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9CAD5" w14:textId="6A4E9A76" w:rsidR="00B44DAF" w:rsidRPr="009B0AC6" w:rsidRDefault="009B0AC6" w:rsidP="009B0AC6">
      <w:pPr>
        <w:spacing w:after="240"/>
        <w:jc w:val="center"/>
        <w:rPr>
          <w:b/>
          <w:color w:val="000000"/>
          <w:sz w:val="32"/>
          <w:szCs w:val="32"/>
          <w:lang w:val="sr-Cyrl-RS"/>
        </w:rPr>
      </w:pPr>
      <w:r w:rsidRPr="009B0AC6">
        <w:rPr>
          <w:b/>
          <w:color w:val="000000"/>
          <w:sz w:val="32"/>
          <w:szCs w:val="32"/>
          <w:lang w:val="sr-Cyrl-RS"/>
        </w:rPr>
        <w:t>Програм с</w:t>
      </w:r>
      <w:r w:rsidR="00B44DAF" w:rsidRPr="009B0AC6">
        <w:rPr>
          <w:b/>
          <w:color w:val="000000"/>
          <w:sz w:val="32"/>
          <w:szCs w:val="32"/>
          <w:lang w:val="sr-Cyrl-RS"/>
        </w:rPr>
        <w:t>еминар</w:t>
      </w:r>
      <w:r w:rsidRPr="009B0AC6">
        <w:rPr>
          <w:b/>
          <w:color w:val="000000"/>
          <w:sz w:val="32"/>
          <w:szCs w:val="32"/>
          <w:lang w:val="sr-Cyrl-RS"/>
        </w:rPr>
        <w:t>а</w:t>
      </w:r>
    </w:p>
    <w:p w14:paraId="5703752B" w14:textId="77777777" w:rsidR="009B0AC6" w:rsidRDefault="00B44DAF" w:rsidP="009B0AC6">
      <w:pPr>
        <w:jc w:val="center"/>
        <w:rPr>
          <w:b/>
          <w:color w:val="000000"/>
          <w:sz w:val="28"/>
          <w:szCs w:val="28"/>
          <w:lang w:val="sr-Cyrl-RS"/>
        </w:rPr>
      </w:pPr>
      <w:r w:rsidRPr="009B0AC6">
        <w:rPr>
          <w:b/>
          <w:color w:val="000000"/>
          <w:sz w:val="28"/>
          <w:szCs w:val="28"/>
          <w:lang w:val="sr-Cyrl-RS"/>
        </w:rPr>
        <w:t xml:space="preserve">“Кључна питања примене и употребе Еврокодова у области </w:t>
      </w:r>
    </w:p>
    <w:p w14:paraId="5C37256B" w14:textId="7B96774A" w:rsidR="00B44DAF" w:rsidRDefault="00B44DAF" w:rsidP="009B0AC6">
      <w:pPr>
        <w:jc w:val="center"/>
        <w:rPr>
          <w:b/>
          <w:color w:val="000000"/>
          <w:sz w:val="28"/>
          <w:szCs w:val="28"/>
          <w:lang w:val="sr-Cyrl-RS"/>
        </w:rPr>
      </w:pPr>
      <w:r w:rsidRPr="009B0AC6">
        <w:rPr>
          <w:b/>
          <w:color w:val="000000"/>
          <w:sz w:val="28"/>
          <w:szCs w:val="28"/>
          <w:lang w:val="sr-Cyrl-RS"/>
        </w:rPr>
        <w:t>бетонских и армирано-бетонских конструкција”</w:t>
      </w:r>
    </w:p>
    <w:p w14:paraId="5699F4B5" w14:textId="77777777" w:rsidR="009B0AC6" w:rsidRDefault="009B0AC6" w:rsidP="009B0AC6">
      <w:pPr>
        <w:jc w:val="center"/>
        <w:rPr>
          <w:b/>
          <w:color w:val="000000"/>
          <w:sz w:val="28"/>
          <w:szCs w:val="28"/>
          <w:lang w:val="sr-Cyrl-RS"/>
        </w:rPr>
      </w:pPr>
    </w:p>
    <w:p w14:paraId="389555B3" w14:textId="192C7326" w:rsidR="009B0AC6" w:rsidRPr="00CA108E" w:rsidRDefault="009B0AC6" w:rsidP="009B0AC6">
      <w:pPr>
        <w:spacing w:after="240"/>
        <w:jc w:val="center"/>
        <w:rPr>
          <w:i/>
          <w:color w:val="000000"/>
          <w:lang w:val="cs-CZ"/>
        </w:rPr>
      </w:pPr>
      <w:r w:rsidRPr="009B0AC6">
        <w:rPr>
          <w:b/>
          <w:color w:val="000000"/>
          <w:lang w:val="en-GB"/>
        </w:rPr>
        <w:t>9</w:t>
      </w:r>
      <w:r w:rsidRPr="009B0AC6">
        <w:rPr>
          <w:b/>
          <w:color w:val="000000"/>
          <w:lang w:val="sr-Cyrl-RS"/>
        </w:rPr>
        <w:t xml:space="preserve">. </w:t>
      </w:r>
      <w:proofErr w:type="gramStart"/>
      <w:r w:rsidRPr="009B0AC6">
        <w:rPr>
          <w:b/>
          <w:color w:val="000000"/>
          <w:lang w:val="sr-Cyrl-RS"/>
        </w:rPr>
        <w:t>и</w:t>
      </w:r>
      <w:proofErr w:type="gramEnd"/>
      <w:r w:rsidRPr="009B0AC6">
        <w:rPr>
          <w:b/>
          <w:color w:val="000000"/>
          <w:lang w:val="sr-Cyrl-RS"/>
        </w:rPr>
        <w:t xml:space="preserve"> </w:t>
      </w:r>
      <w:r w:rsidRPr="009B0AC6">
        <w:rPr>
          <w:b/>
          <w:color w:val="000000"/>
          <w:lang w:val="en-GB"/>
        </w:rPr>
        <w:t>10. 9. 2019</w:t>
      </w:r>
      <w:r>
        <w:rPr>
          <w:b/>
          <w:color w:val="000000"/>
          <w:lang w:val="sr-Cyrl-RS"/>
        </w:rPr>
        <w:t>.</w:t>
      </w:r>
      <w:r>
        <w:rPr>
          <w:b/>
          <w:color w:val="000000"/>
          <w:sz w:val="32"/>
          <w:szCs w:val="32"/>
          <w:lang w:val="sr-Cyrl-RS"/>
        </w:rPr>
        <w:t xml:space="preserve"> - </w:t>
      </w:r>
      <w:r>
        <w:rPr>
          <w:i/>
          <w:color w:val="000000"/>
          <w:lang w:val="sr-Cyrl-RS"/>
        </w:rPr>
        <w:t>Привредна комора Србије, Београд</w:t>
      </w:r>
      <w:r>
        <w:rPr>
          <w:i/>
          <w:color w:val="000000"/>
          <w:lang w:val="cs-CZ"/>
        </w:rPr>
        <w:t xml:space="preserve">, </w:t>
      </w:r>
      <w:r>
        <w:rPr>
          <w:i/>
          <w:color w:val="000000"/>
          <w:lang w:val="sr-Cyrl-RS"/>
        </w:rPr>
        <w:t>Ресавска</w:t>
      </w:r>
      <w:r>
        <w:rPr>
          <w:i/>
          <w:color w:val="000000"/>
          <w:lang w:val="cs-CZ"/>
        </w:rPr>
        <w:t xml:space="preserve"> 15, </w:t>
      </w:r>
      <w:r>
        <w:rPr>
          <w:i/>
          <w:color w:val="000000"/>
          <w:lang w:val="sr-Cyrl-RS"/>
        </w:rPr>
        <w:t>сала</w:t>
      </w:r>
      <w:r w:rsidRPr="00CA108E">
        <w:rPr>
          <w:i/>
          <w:color w:val="000000"/>
          <w:lang w:val="cs-CZ"/>
        </w:rPr>
        <w:t xml:space="preserve"> 2</w:t>
      </w:r>
    </w:p>
    <w:p w14:paraId="7944C277" w14:textId="12266311" w:rsidR="00B44DAF" w:rsidRPr="00CA108E" w:rsidRDefault="00B44DAF" w:rsidP="00B44DAF">
      <w:pPr>
        <w:jc w:val="center"/>
        <w:rPr>
          <w:i/>
          <w:color w:val="000000"/>
          <w:lang w:val="cs-CZ"/>
        </w:rPr>
      </w:pPr>
      <w:r w:rsidRPr="009B0AC6">
        <w:rPr>
          <w:b/>
          <w:color w:val="000000"/>
          <w:lang w:val="en-GB"/>
        </w:rPr>
        <w:t xml:space="preserve">11. </w:t>
      </w:r>
      <w:proofErr w:type="gramStart"/>
      <w:r w:rsidRPr="009B0AC6">
        <w:rPr>
          <w:b/>
          <w:color w:val="000000"/>
          <w:lang w:val="en-GB"/>
        </w:rPr>
        <w:t>и</w:t>
      </w:r>
      <w:proofErr w:type="gramEnd"/>
      <w:r w:rsidRPr="009B0AC6">
        <w:rPr>
          <w:b/>
          <w:color w:val="000000"/>
          <w:lang w:val="en-GB"/>
        </w:rPr>
        <w:t xml:space="preserve"> 12. 9. 2019</w:t>
      </w:r>
      <w:r w:rsidR="009B0AC6">
        <w:rPr>
          <w:b/>
          <w:color w:val="000000"/>
          <w:lang w:val="sr-Cyrl-RS"/>
        </w:rPr>
        <w:t>. -</w:t>
      </w:r>
      <w:r w:rsidR="009B0AC6">
        <w:rPr>
          <w:b/>
          <w:color w:val="000000"/>
          <w:sz w:val="28"/>
          <w:szCs w:val="28"/>
          <w:lang w:val="sr-Cyrl-RS"/>
        </w:rPr>
        <w:t xml:space="preserve"> </w:t>
      </w:r>
      <w:r>
        <w:rPr>
          <w:i/>
          <w:color w:val="000000"/>
          <w:lang w:val="sr-Cyrl-RS"/>
        </w:rPr>
        <w:t>Привредна комора Србије, Регионална привредна комора Нови Сад</w:t>
      </w:r>
      <w:r w:rsidRPr="00CA108E">
        <w:rPr>
          <w:i/>
          <w:color w:val="000000"/>
          <w:lang w:val="cs-CZ"/>
        </w:rPr>
        <w:t xml:space="preserve"> </w:t>
      </w:r>
    </w:p>
    <w:p w14:paraId="5DE53AD3" w14:textId="5DFA2A5B" w:rsidR="00B44DAF" w:rsidRPr="00CA108E" w:rsidRDefault="00B44DAF" w:rsidP="009B0AC6">
      <w:pPr>
        <w:spacing w:after="120"/>
        <w:ind w:firstLine="720"/>
        <w:jc w:val="center"/>
        <w:rPr>
          <w:i/>
          <w:color w:val="000000"/>
          <w:lang w:val="cs-CZ"/>
        </w:rPr>
      </w:pPr>
      <w:r>
        <w:rPr>
          <w:i/>
          <w:color w:val="000000"/>
          <w:lang w:val="sr-Cyrl-RS"/>
        </w:rPr>
        <w:t>Нови Сад</w:t>
      </w:r>
      <w:r>
        <w:rPr>
          <w:i/>
          <w:color w:val="000000"/>
          <w:lang w:val="cs-CZ"/>
        </w:rPr>
        <w:t xml:space="preserve">, </w:t>
      </w:r>
      <w:r>
        <w:rPr>
          <w:i/>
          <w:color w:val="000000"/>
          <w:lang w:val="sr-Cyrl-RS"/>
        </w:rPr>
        <w:t>Народог фронта 10, 1. спрат, црвена</w:t>
      </w:r>
      <w:r>
        <w:rPr>
          <w:i/>
          <w:color w:val="000000"/>
          <w:lang w:val="cs-CZ"/>
        </w:rPr>
        <w:t xml:space="preserve"> </w:t>
      </w:r>
      <w:r>
        <w:rPr>
          <w:i/>
          <w:color w:val="000000"/>
          <w:lang w:val="sr-Cyrl-RS"/>
        </w:rPr>
        <w:t>сала</w:t>
      </w:r>
    </w:p>
    <w:p w14:paraId="76FD3BC1" w14:textId="77777777" w:rsidR="009B0AC6" w:rsidRPr="009B0AC6" w:rsidRDefault="009B0AC6" w:rsidP="00B44DAF">
      <w:pPr>
        <w:jc w:val="center"/>
        <w:rPr>
          <w:b/>
          <w:color w:val="000000"/>
          <w:sz w:val="16"/>
          <w:szCs w:val="16"/>
          <w:lang w:val="sr-Cyrl-RS"/>
        </w:rPr>
      </w:pPr>
    </w:p>
    <w:p w14:paraId="3E0EAA90" w14:textId="77777777" w:rsidR="00B44DAF" w:rsidRDefault="00B44DAF" w:rsidP="00B44DAF">
      <w:pPr>
        <w:jc w:val="center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Модератор</w:t>
      </w:r>
      <w:r>
        <w:rPr>
          <w:b/>
          <w:color w:val="000000"/>
          <w:lang w:val="cs-CZ"/>
        </w:rPr>
        <w:t xml:space="preserve">: </w:t>
      </w:r>
      <w:r w:rsidRPr="009B0AC6">
        <w:rPr>
          <w:b/>
          <w:i/>
          <w:color w:val="000000"/>
          <w:lang w:val="sr-Cyrl-RS"/>
        </w:rPr>
        <w:t>Јелена Скоковић</w:t>
      </w:r>
    </w:p>
    <w:p w14:paraId="28302BBD" w14:textId="77777777" w:rsidR="009B0AC6" w:rsidRPr="009B0AC6" w:rsidRDefault="009B0AC6" w:rsidP="00B44DAF">
      <w:pPr>
        <w:jc w:val="center"/>
        <w:rPr>
          <w:b/>
          <w:color w:val="000000"/>
          <w:sz w:val="16"/>
          <w:szCs w:val="16"/>
          <w:lang w:val="sr-Cyrl-RS"/>
        </w:rPr>
      </w:pPr>
    </w:p>
    <w:p w14:paraId="53B21E18" w14:textId="2B08BB74" w:rsidR="00B44DAF" w:rsidRDefault="009B0AC6" w:rsidP="00B44DAF">
      <w:pPr>
        <w:rPr>
          <w:b/>
          <w:color w:val="000000"/>
          <w:sz w:val="28"/>
          <w:szCs w:val="28"/>
          <w:u w:val="single"/>
          <w:lang w:val="sr-Cyrl-RS"/>
        </w:rPr>
      </w:pPr>
      <w:r>
        <w:rPr>
          <w:b/>
          <w:color w:val="000000"/>
          <w:sz w:val="28"/>
          <w:szCs w:val="28"/>
          <w:u w:val="single"/>
          <w:lang w:val="sr-Cyrl-RS"/>
        </w:rPr>
        <w:t>Први дан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B44DAF" w:rsidRPr="00CA108E" w14:paraId="1794237F" w14:textId="77777777" w:rsidTr="009B0AC6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3395901" w14:textId="77777777" w:rsidR="00B44DAF" w:rsidRPr="00AE42F5" w:rsidRDefault="00B44DAF" w:rsidP="009B0AC6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Време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A1876D8" w14:textId="77777777" w:rsidR="00B44DAF" w:rsidRPr="00AE42F5" w:rsidRDefault="00B44DAF" w:rsidP="009B0AC6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Активности</w:t>
            </w:r>
          </w:p>
        </w:tc>
      </w:tr>
      <w:tr w:rsidR="00B44DAF" w:rsidRPr="00CA108E" w14:paraId="4759F0B8" w14:textId="77777777" w:rsidTr="009566B4">
        <w:tc>
          <w:tcPr>
            <w:tcW w:w="2263" w:type="dxa"/>
            <w:shd w:val="clear" w:color="auto" w:fill="auto"/>
          </w:tcPr>
          <w:p w14:paraId="29228FB0" w14:textId="77777777" w:rsidR="00B44DAF" w:rsidRPr="00CA108E" w:rsidRDefault="00B44DAF" w:rsidP="009B0AC6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108E">
              <w:rPr>
                <w:b/>
                <w:color w:val="000000"/>
              </w:rPr>
              <w:t>9:30 - 10:00</w:t>
            </w:r>
          </w:p>
        </w:tc>
        <w:tc>
          <w:tcPr>
            <w:tcW w:w="7365" w:type="dxa"/>
            <w:shd w:val="clear" w:color="auto" w:fill="auto"/>
          </w:tcPr>
          <w:p w14:paraId="2DEF1088" w14:textId="77777777" w:rsidR="00B44DAF" w:rsidRPr="00AE42F5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Пријављивање учесника</w:t>
            </w:r>
          </w:p>
        </w:tc>
      </w:tr>
      <w:tr w:rsidR="00B44DAF" w:rsidRPr="00CA108E" w14:paraId="2DDBE95B" w14:textId="77777777" w:rsidTr="009566B4">
        <w:tc>
          <w:tcPr>
            <w:tcW w:w="2263" w:type="dxa"/>
            <w:shd w:val="clear" w:color="auto" w:fill="auto"/>
          </w:tcPr>
          <w:p w14:paraId="6074AF57" w14:textId="77777777" w:rsidR="00B44DAF" w:rsidRPr="00CA108E" w:rsidRDefault="00B44DAF" w:rsidP="009B0AC6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108E">
              <w:rPr>
                <w:b/>
                <w:color w:val="000000"/>
              </w:rPr>
              <w:t>10:00 - 10:20</w:t>
            </w:r>
          </w:p>
        </w:tc>
        <w:tc>
          <w:tcPr>
            <w:tcW w:w="7365" w:type="dxa"/>
            <w:shd w:val="clear" w:color="auto" w:fill="auto"/>
          </w:tcPr>
          <w:p w14:paraId="7777770A" w14:textId="77777777" w:rsidR="00B44DAF" w:rsidRPr="00AE42F5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Отварање семинара и уводна реч</w:t>
            </w:r>
          </w:p>
          <w:p w14:paraId="3D1EC40D" w14:textId="77777777" w:rsidR="00B44DAF" w:rsidRPr="00CA108E" w:rsidRDefault="00B44DAF" w:rsidP="009566B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Информације о Чешкој развојној сарадњи и осврт на пројекат</w:t>
            </w:r>
            <w:r>
              <w:rPr>
                <w:b/>
                <w:color w:val="000000"/>
              </w:rPr>
              <w:t xml:space="preserve"> „</w:t>
            </w:r>
            <w:r>
              <w:rPr>
                <w:b/>
                <w:color w:val="000000"/>
                <w:lang w:val="sr-Cyrl-RS"/>
              </w:rPr>
              <w:t>Подршка за унапређење и развој инфраструктуре квалитета у Србији</w:t>
            </w:r>
            <w:r w:rsidRPr="00841A41">
              <w:rPr>
                <w:b/>
                <w:color w:val="000000"/>
              </w:rPr>
              <w:t>”</w:t>
            </w:r>
            <w:r w:rsidRPr="00CA108E">
              <w:rPr>
                <w:b/>
                <w:color w:val="000000"/>
              </w:rPr>
              <w:t xml:space="preserve"> </w:t>
            </w:r>
          </w:p>
          <w:p w14:paraId="605405A8" w14:textId="77777777" w:rsidR="00B44DAF" w:rsidRPr="00CA108E" w:rsidRDefault="00B44DAF" w:rsidP="009566B4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Мирослав Клоупек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заменик председника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 xml:space="preserve">Чешка канцеларија ѕа стандарде, метрологију и испитивање </w:t>
            </w:r>
          </w:p>
          <w:p w14:paraId="1269DD31" w14:textId="77777777" w:rsidR="00B44DAF" w:rsidRPr="00E6686E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Гђа</w:t>
            </w:r>
            <w:r w:rsidRPr="00CA10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Татјана Бојанић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директор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Институт за стандардизацију Србије</w:t>
            </w:r>
          </w:p>
          <w:p w14:paraId="02576E81" w14:textId="77777777" w:rsidR="00B44DAF" w:rsidRPr="00CA108E" w:rsidRDefault="00B44DAF" w:rsidP="009566B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Презентација публикације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>ЕВРОКОД</w:t>
            </w:r>
            <w:r w:rsidRPr="00CA108E">
              <w:rPr>
                <w:b/>
                <w:color w:val="000000"/>
              </w:rPr>
              <w:t xml:space="preserve"> 2: </w:t>
            </w:r>
            <w:r w:rsidRPr="00266D88">
              <w:rPr>
                <w:b/>
                <w:color w:val="000000"/>
                <w:lang w:val="sr-Cyrl-RS"/>
              </w:rPr>
              <w:t>ОСНОВА И ПРИМЕНЕ, ПРОРАЧУН БЕТОНСКИХ ЗГРАДА</w:t>
            </w:r>
            <w:r w:rsidRPr="00266D88">
              <w:rPr>
                <w:b/>
                <w:bCs/>
                <w:color w:val="000000"/>
              </w:rPr>
              <w:t xml:space="preserve"> – </w:t>
            </w:r>
            <w:r w:rsidRPr="00266D88">
              <w:rPr>
                <w:b/>
                <w:color w:val="000000"/>
                <w:lang w:val="sr-Cyrl-RS"/>
              </w:rPr>
              <w:t>Примери прорачуна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  <w:lang w:val="sr-Cyrl-RS"/>
              </w:rPr>
              <w:t>као</w:t>
            </w:r>
            <w:r w:rsidRPr="00266D88">
              <w:rPr>
                <w:b/>
                <w:color w:val="000000"/>
                <w:lang w:val="sr-Cyrl-RS"/>
              </w:rPr>
              <w:t xml:space="preserve"> и циљев</w:t>
            </w:r>
            <w:r>
              <w:rPr>
                <w:b/>
                <w:color w:val="000000"/>
                <w:lang w:val="sr-Cyrl-RS"/>
              </w:rPr>
              <w:t>а</w:t>
            </w:r>
            <w:r w:rsidRPr="00266D88">
              <w:rPr>
                <w:b/>
                <w:color w:val="000000"/>
                <w:lang w:val="sr-Cyrl-RS"/>
              </w:rPr>
              <w:t xml:space="preserve"> обуке</w:t>
            </w:r>
            <w:r w:rsidRPr="00CA108E">
              <w:rPr>
                <w:b/>
                <w:color w:val="000000"/>
              </w:rPr>
              <w:t xml:space="preserve"> </w:t>
            </w:r>
          </w:p>
          <w:p w14:paraId="6F370C33" w14:textId="77777777" w:rsidR="00B44DAF" w:rsidRPr="00CA108E" w:rsidRDefault="00B44DAF" w:rsidP="009566B4">
            <w:pPr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Гђа Јелена Скоковић, Институт за стандардизацију Србије</w:t>
            </w:r>
            <w:r w:rsidRPr="00CA108E">
              <w:rPr>
                <w:i/>
                <w:color w:val="000000"/>
              </w:rPr>
              <w:t xml:space="preserve"> </w:t>
            </w:r>
          </w:p>
        </w:tc>
      </w:tr>
      <w:tr w:rsidR="00B44DAF" w:rsidRPr="00CA108E" w14:paraId="12ECB19A" w14:textId="77777777" w:rsidTr="009566B4">
        <w:tc>
          <w:tcPr>
            <w:tcW w:w="2263" w:type="dxa"/>
            <w:shd w:val="clear" w:color="auto" w:fill="auto"/>
          </w:tcPr>
          <w:p w14:paraId="689416F5" w14:textId="77777777" w:rsidR="00B44DAF" w:rsidRPr="00CA108E" w:rsidRDefault="00B44DAF" w:rsidP="009B0AC6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108E">
              <w:rPr>
                <w:b/>
                <w:color w:val="000000"/>
              </w:rPr>
              <w:t>10:20 – 11:05</w:t>
            </w:r>
          </w:p>
        </w:tc>
        <w:tc>
          <w:tcPr>
            <w:tcW w:w="7365" w:type="dxa"/>
            <w:shd w:val="clear" w:color="auto" w:fill="auto"/>
          </w:tcPr>
          <w:p w14:paraId="1441991C" w14:textId="77777777" w:rsidR="00B44DAF" w:rsidRPr="00B879E0" w:rsidRDefault="00B44DAF" w:rsidP="009566B4">
            <w:pPr>
              <w:jc w:val="both"/>
              <w:rPr>
                <w:rStyle w:val="st"/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Преглед Еврокодова и правила за структуру и уобличавање стандарда</w:t>
            </w:r>
          </w:p>
          <w:p w14:paraId="339B946D" w14:textId="77777777" w:rsidR="00B44DAF" w:rsidRPr="0033591E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Историјат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Еврокодова и њихова структура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појашњења и примери</w:t>
            </w:r>
            <w:r w:rsidRPr="00CA10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 xml:space="preserve"> о </w:t>
            </w:r>
            <w:proofErr w:type="spellStart"/>
            <w:r w:rsidRPr="00B879E0">
              <w:rPr>
                <w:i/>
                <w:color w:val="000000"/>
              </w:rPr>
              <w:t>одредб</w:t>
            </w:r>
            <w:proofErr w:type="spellEnd"/>
            <w:r>
              <w:rPr>
                <w:i/>
                <w:color w:val="000000"/>
                <w:lang w:val="sr-Cyrl-RS"/>
              </w:rPr>
              <w:t>ама</w:t>
            </w:r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за</w:t>
            </w:r>
            <w:proofErr w:type="spellEnd"/>
            <w:r w:rsidRPr="00B879E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 xml:space="preserve">представљање </w:t>
            </w:r>
            <w:proofErr w:type="spellStart"/>
            <w:r w:rsidRPr="00B879E0">
              <w:rPr>
                <w:i/>
                <w:color w:val="000000"/>
              </w:rPr>
              <w:t>релевантн</w:t>
            </w:r>
            <w:proofErr w:type="spellEnd"/>
            <w:r>
              <w:rPr>
                <w:i/>
                <w:color w:val="000000"/>
                <w:lang w:val="sr-Cyrl-RS"/>
              </w:rPr>
              <w:t>их</w:t>
            </w:r>
            <w:r w:rsidRPr="00B879E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величина</w:t>
            </w:r>
            <w:r w:rsidRPr="00B879E0">
              <w:rPr>
                <w:i/>
                <w:color w:val="000000"/>
              </w:rPr>
              <w:t xml:space="preserve"> и </w:t>
            </w:r>
            <w:proofErr w:type="spellStart"/>
            <w:r w:rsidRPr="00B879E0">
              <w:rPr>
                <w:i/>
                <w:color w:val="000000"/>
              </w:rPr>
              <w:t>јединиц</w:t>
            </w:r>
            <w:proofErr w:type="spellEnd"/>
            <w:r>
              <w:rPr>
                <w:i/>
                <w:color w:val="000000"/>
                <w:lang w:val="sr-Cyrl-RS"/>
              </w:rPr>
              <w:t>а</w:t>
            </w:r>
            <w:r w:rsidRPr="00B879E0">
              <w:rPr>
                <w:i/>
                <w:color w:val="000000"/>
              </w:rPr>
              <w:t xml:space="preserve">, </w:t>
            </w:r>
            <w:proofErr w:type="spellStart"/>
            <w:r w:rsidRPr="00B879E0">
              <w:rPr>
                <w:i/>
                <w:color w:val="000000"/>
              </w:rPr>
              <w:t>разлика</w:t>
            </w:r>
            <w:proofErr w:type="spellEnd"/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између</w:t>
            </w:r>
            <w:proofErr w:type="spellEnd"/>
            <w:r>
              <w:rPr>
                <w:i/>
                <w:color w:val="000000"/>
                <w:lang w:val="sr-Cyrl-RS"/>
              </w:rPr>
              <w:t xml:space="preserve"> позивања на</w:t>
            </w:r>
            <w:r w:rsidRPr="00B879E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датиране</w:t>
            </w:r>
            <w:r w:rsidRPr="00B879E0">
              <w:rPr>
                <w:i/>
                <w:color w:val="000000"/>
              </w:rPr>
              <w:t xml:space="preserve"> и </w:t>
            </w:r>
            <w:proofErr w:type="spellStart"/>
            <w:r w:rsidRPr="00B879E0">
              <w:rPr>
                <w:i/>
                <w:color w:val="000000"/>
              </w:rPr>
              <w:t>недатиран</w:t>
            </w:r>
            <w:proofErr w:type="spellEnd"/>
            <w:r>
              <w:rPr>
                <w:i/>
                <w:color w:val="000000"/>
                <w:lang w:val="sr-Cyrl-RS"/>
              </w:rPr>
              <w:t>е</w:t>
            </w:r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референц</w:t>
            </w:r>
            <w:proofErr w:type="spellEnd"/>
            <w:r>
              <w:rPr>
                <w:i/>
                <w:color w:val="000000"/>
                <w:lang w:val="sr-Cyrl-RS"/>
              </w:rPr>
              <w:t>е</w:t>
            </w:r>
            <w:r w:rsidRPr="00B879E0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представљање</w:t>
            </w:r>
            <w:r w:rsidRPr="00B879E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глаголских</w:t>
            </w:r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облика</w:t>
            </w:r>
            <w:proofErr w:type="spellEnd"/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за</w:t>
            </w:r>
            <w:proofErr w:type="spellEnd"/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изра</w:t>
            </w:r>
            <w:proofErr w:type="spellEnd"/>
            <w:r>
              <w:rPr>
                <w:i/>
                <w:color w:val="000000"/>
                <w:lang w:val="sr-Cyrl-RS"/>
              </w:rPr>
              <w:t>жавање</w:t>
            </w:r>
            <w:r w:rsidRPr="00B879E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захтева</w:t>
            </w:r>
            <w:r w:rsidRPr="00B879E0">
              <w:rPr>
                <w:i/>
                <w:color w:val="000000"/>
              </w:rPr>
              <w:t xml:space="preserve"> </w:t>
            </w:r>
            <w:proofErr w:type="spellStart"/>
            <w:r w:rsidRPr="00B879E0">
              <w:rPr>
                <w:i/>
                <w:color w:val="000000"/>
              </w:rPr>
              <w:t>итд</w:t>
            </w:r>
            <w:proofErr w:type="spellEnd"/>
            <w:r>
              <w:rPr>
                <w:i/>
                <w:color w:val="000000"/>
                <w:lang w:val="sr-Cyrl-RS"/>
              </w:rPr>
              <w:t>.</w:t>
            </w:r>
          </w:p>
          <w:p w14:paraId="7299D77C" w14:textId="77777777" w:rsidR="00B44DAF" w:rsidRPr="00CA108E" w:rsidRDefault="00B44DAF" w:rsidP="009566B4">
            <w:pPr>
              <w:jc w:val="both"/>
              <w:rPr>
                <w:b/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Гђа Јелена Скоковић, Институт за стандардизацију Србије</w:t>
            </w:r>
          </w:p>
        </w:tc>
      </w:tr>
      <w:tr w:rsidR="00B44DAF" w:rsidRPr="00CA108E" w14:paraId="5D3E8BCF" w14:textId="77777777" w:rsidTr="009566B4">
        <w:tc>
          <w:tcPr>
            <w:tcW w:w="2263" w:type="dxa"/>
            <w:shd w:val="clear" w:color="auto" w:fill="auto"/>
          </w:tcPr>
          <w:p w14:paraId="1D6616AC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11:05 - 12:00</w:t>
            </w:r>
          </w:p>
        </w:tc>
        <w:tc>
          <w:tcPr>
            <w:tcW w:w="7365" w:type="dxa"/>
            <w:shd w:val="clear" w:color="auto" w:fill="auto"/>
          </w:tcPr>
          <w:p w14:paraId="70808106" w14:textId="77777777" w:rsidR="00B44DAF" w:rsidRPr="00CA108E" w:rsidRDefault="00B44DAF" w:rsidP="009566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Пројектовање  према Еврокодовима</w:t>
            </w:r>
            <w:r w:rsidRPr="00CA108E">
              <w:rPr>
                <w:b/>
                <w:color w:val="000000"/>
              </w:rPr>
              <w:t xml:space="preserve"> </w:t>
            </w:r>
          </w:p>
          <w:p w14:paraId="0CE2BA65" w14:textId="77777777" w:rsidR="00B44DAF" w:rsidRPr="00B879E0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Преглед и општа правила</w:t>
            </w:r>
            <w:r w:rsidRPr="00CA108E">
              <w:rPr>
                <w:i/>
                <w:color w:val="000000"/>
              </w:rPr>
              <w:t>.</w:t>
            </w:r>
            <w:r>
              <w:rPr>
                <w:i/>
                <w:color w:val="000000"/>
                <w:lang w:val="sr-Cyrl-RS"/>
              </w:rPr>
              <w:t xml:space="preserve"> Анализа  повезаности свих делова Еврокодова са освртом</w:t>
            </w:r>
            <w:r w:rsidRPr="00CA10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на бетонске конструкције</w:t>
            </w:r>
          </w:p>
          <w:p w14:paraId="711567DD" w14:textId="77777777" w:rsidR="00B44DAF" w:rsidRPr="00CA108E" w:rsidRDefault="00B44DAF" w:rsidP="009566B4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  <w:r w:rsidRPr="00CA108E">
              <w:rPr>
                <w:i/>
                <w:color w:val="000000"/>
              </w:rPr>
              <w:t xml:space="preserve"> </w:t>
            </w:r>
          </w:p>
        </w:tc>
      </w:tr>
      <w:tr w:rsidR="00B44DAF" w:rsidRPr="00CA108E" w14:paraId="74A11D1B" w14:textId="77777777" w:rsidTr="009566B4">
        <w:tc>
          <w:tcPr>
            <w:tcW w:w="2263" w:type="dxa"/>
            <w:shd w:val="clear" w:color="auto" w:fill="auto"/>
          </w:tcPr>
          <w:p w14:paraId="43866E39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12:00 – 12:30</w:t>
            </w:r>
          </w:p>
        </w:tc>
        <w:tc>
          <w:tcPr>
            <w:tcW w:w="7365" w:type="dxa"/>
            <w:shd w:val="clear" w:color="auto" w:fill="auto"/>
          </w:tcPr>
          <w:p w14:paraId="173F5B60" w14:textId="77777777" w:rsidR="00B44DAF" w:rsidRPr="00CA108E" w:rsidRDefault="00B44DAF" w:rsidP="009566B4">
            <w:pPr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  <w:lang w:val="sr-Cyrl-RS"/>
              </w:rPr>
              <w:t xml:space="preserve">Пауза за ручак </w:t>
            </w:r>
          </w:p>
        </w:tc>
      </w:tr>
      <w:tr w:rsidR="00B44DAF" w:rsidRPr="00CA108E" w14:paraId="4F34E19E" w14:textId="77777777" w:rsidTr="009566B4">
        <w:tc>
          <w:tcPr>
            <w:tcW w:w="2263" w:type="dxa"/>
            <w:shd w:val="clear" w:color="auto" w:fill="auto"/>
          </w:tcPr>
          <w:p w14:paraId="63E68D97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12:30 – 13:30</w:t>
            </w:r>
          </w:p>
        </w:tc>
        <w:tc>
          <w:tcPr>
            <w:tcW w:w="7365" w:type="dxa"/>
            <w:shd w:val="clear" w:color="auto" w:fill="auto"/>
          </w:tcPr>
          <w:p w14:paraId="1ED2D291" w14:textId="77777777" w:rsidR="00B44DAF" w:rsidRPr="00CA108E" w:rsidRDefault="00B44DAF" w:rsidP="009566B4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Основе и принципи за пројектовање бетонских конструкционих елеманата зграде</w:t>
            </w:r>
          </w:p>
          <w:p w14:paraId="18E4D00E" w14:textId="77777777" w:rsidR="00B44DAF" w:rsidRPr="00CA108E" w:rsidRDefault="00B44DAF" w:rsidP="009566B4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Увођење улазних података и поступак за прорачун конструкције или њених делова</w:t>
            </w:r>
            <w:r w:rsidRPr="00CA108E">
              <w:rPr>
                <w:i/>
                <w:color w:val="000000"/>
              </w:rPr>
              <w:t xml:space="preserve"> </w:t>
            </w:r>
          </w:p>
          <w:p w14:paraId="1D0E7896" w14:textId="77777777" w:rsidR="00B44DAF" w:rsidRPr="00B65C03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>
              <w:rPr>
                <w:i/>
                <w:color w:val="000000"/>
              </w:rPr>
              <w:t>.</w:t>
            </w:r>
            <w:r>
              <w:rPr>
                <w:i/>
                <w:color w:val="000000"/>
                <w:lang w:val="sr-Cyrl-RS"/>
              </w:rPr>
              <w:t xml:space="preserve"> Зоран Брујић, вандредни професор Факултета техничких наука, Универзитет у Новом Саду</w:t>
            </w:r>
          </w:p>
        </w:tc>
      </w:tr>
      <w:tr w:rsidR="00B44DAF" w:rsidRPr="00CA108E" w14:paraId="0B408395" w14:textId="77777777" w:rsidTr="009566B4">
        <w:tc>
          <w:tcPr>
            <w:tcW w:w="2263" w:type="dxa"/>
            <w:shd w:val="clear" w:color="auto" w:fill="auto"/>
          </w:tcPr>
          <w:p w14:paraId="3AC03D0C" w14:textId="77777777" w:rsidR="00B44DAF" w:rsidRPr="00CA108E" w:rsidRDefault="00B44DAF" w:rsidP="009B0AC6">
            <w:pPr>
              <w:jc w:val="center"/>
              <w:rPr>
                <w:b/>
                <w:color w:val="000000"/>
                <w:highlight w:val="yellow"/>
              </w:rPr>
            </w:pPr>
            <w:r w:rsidRPr="00CA108E">
              <w:rPr>
                <w:b/>
                <w:color w:val="000000"/>
              </w:rPr>
              <w:lastRenderedPageBreak/>
              <w:t>13:30 – 14:00</w:t>
            </w:r>
          </w:p>
        </w:tc>
        <w:tc>
          <w:tcPr>
            <w:tcW w:w="7365" w:type="dxa"/>
            <w:shd w:val="clear" w:color="auto" w:fill="auto"/>
          </w:tcPr>
          <w:p w14:paraId="7BF2B63E" w14:textId="77777777" w:rsidR="00B44DAF" w:rsidRPr="00B65C03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Примена Еврокодова у Републици Србији и Републици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>Чешкој</w:t>
            </w:r>
            <w:r w:rsidRPr="00CA108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sr-Cyrl-RS"/>
              </w:rPr>
              <w:t xml:space="preserve"> </w:t>
            </w:r>
          </w:p>
          <w:p w14:paraId="29467444" w14:textId="77777777" w:rsidR="00B44DAF" w:rsidRPr="00CA108E" w:rsidRDefault="00B44DAF" w:rsidP="009566B4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Презентација дигиталних мапа за</w:t>
            </w:r>
            <w:r w:rsidRPr="00CA10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дејства</w:t>
            </w:r>
            <w:r w:rsidRPr="00CA108E">
              <w:rPr>
                <w:i/>
                <w:color w:val="000000"/>
              </w:rPr>
              <w:t xml:space="preserve"> </w:t>
            </w:r>
          </w:p>
          <w:p w14:paraId="0EE72567" w14:textId="77777777" w:rsidR="00B44DAF" w:rsidRPr="00B65C03" w:rsidRDefault="00B44DAF" w:rsidP="009566B4">
            <w:pPr>
              <w:jc w:val="both"/>
              <w:rPr>
                <w:bCs/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</w:p>
          <w:p w14:paraId="5492ABF2" w14:textId="77777777" w:rsidR="00B44DAF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 w:rsidRPr="00B65C03">
              <w:rPr>
                <w:i/>
                <w:color w:val="000000"/>
                <w:lang w:val="sr-Cyrl-RS"/>
              </w:rPr>
              <w:t>Преглед чешких грађевинских прописа и проблем</w:t>
            </w:r>
            <w:r>
              <w:rPr>
                <w:i/>
                <w:color w:val="000000"/>
                <w:lang w:val="sr-Cyrl-RS"/>
              </w:rPr>
              <w:t>и</w:t>
            </w:r>
            <w:r w:rsidRPr="00B65C03">
              <w:rPr>
                <w:i/>
                <w:color w:val="000000"/>
                <w:lang w:val="sr-Cyrl-RS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током примене Еврокодова</w:t>
            </w:r>
          </w:p>
          <w:p w14:paraId="19DB405A" w14:textId="77777777" w:rsidR="00B44DAF" w:rsidRPr="00B65C03" w:rsidRDefault="00B44DAF" w:rsidP="009566B4">
            <w:pPr>
              <w:jc w:val="both"/>
              <w:rPr>
                <w:b/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Гђа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Јана Маркова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bCs/>
                <w:i/>
                <w:color w:val="000000"/>
                <w:lang w:val="sr-Cyrl-RS"/>
              </w:rPr>
              <w:t>Институт Клокнер</w:t>
            </w:r>
            <w:r w:rsidRPr="00B65C03">
              <w:rPr>
                <w:bCs/>
                <w:i/>
                <w:color w:val="000000"/>
                <w:lang w:val="sr-Cyrl-RS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Чешки технички универзитет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Репиблика Чешка</w:t>
            </w:r>
          </w:p>
        </w:tc>
      </w:tr>
      <w:tr w:rsidR="00B44DAF" w:rsidRPr="00CA108E" w14:paraId="408AF0FA" w14:textId="77777777" w:rsidTr="009566B4">
        <w:tc>
          <w:tcPr>
            <w:tcW w:w="2263" w:type="dxa"/>
            <w:shd w:val="clear" w:color="auto" w:fill="auto"/>
          </w:tcPr>
          <w:p w14:paraId="45049829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14:00 – 14:30</w:t>
            </w:r>
          </w:p>
        </w:tc>
        <w:tc>
          <w:tcPr>
            <w:tcW w:w="7365" w:type="dxa"/>
            <w:shd w:val="clear" w:color="auto" w:fill="auto"/>
          </w:tcPr>
          <w:p w14:paraId="5C4E3D1A" w14:textId="77777777" w:rsidR="00B44DAF" w:rsidRPr="00B65C03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i/>
                <w:iCs/>
                <w:color w:val="000000"/>
                <w:lang w:val="sr-Cyrl-RS"/>
              </w:rPr>
              <w:t>Пауза за кафу</w:t>
            </w:r>
          </w:p>
        </w:tc>
      </w:tr>
      <w:tr w:rsidR="00B44DAF" w:rsidRPr="00CA108E" w14:paraId="3BB2E819" w14:textId="77777777" w:rsidTr="009566B4">
        <w:tc>
          <w:tcPr>
            <w:tcW w:w="2263" w:type="dxa"/>
            <w:shd w:val="clear" w:color="auto" w:fill="auto"/>
          </w:tcPr>
          <w:p w14:paraId="2D4B7B31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14:30 – 16:00</w:t>
            </w:r>
          </w:p>
        </w:tc>
        <w:tc>
          <w:tcPr>
            <w:tcW w:w="7365" w:type="dxa"/>
            <w:shd w:val="clear" w:color="auto" w:fill="auto"/>
          </w:tcPr>
          <w:p w14:paraId="43C1CE82" w14:textId="77777777" w:rsidR="00B44DAF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Принципи граничног стања носивости (</w:t>
            </w:r>
            <w:r>
              <w:rPr>
                <w:b/>
                <w:color w:val="000000"/>
              </w:rPr>
              <w:t>ULS</w:t>
            </w:r>
            <w:r w:rsidRPr="00B65C03">
              <w:rPr>
                <w:b/>
                <w:color w:val="000000"/>
                <w:lang w:val="sr-Cyrl-RS"/>
              </w:rPr>
              <w:t>) и гра</w:t>
            </w:r>
            <w:r>
              <w:rPr>
                <w:b/>
                <w:color w:val="000000"/>
                <w:lang w:val="sr-Cyrl-RS"/>
              </w:rPr>
              <w:t>ничног стања употребљивости (</w:t>
            </w:r>
            <w:r w:rsidRPr="00B65C03">
              <w:rPr>
                <w:b/>
                <w:color w:val="000000"/>
              </w:rPr>
              <w:t>SLS</w:t>
            </w:r>
            <w:r w:rsidRPr="00B65C03">
              <w:rPr>
                <w:b/>
                <w:color w:val="000000"/>
                <w:lang w:val="sr-Cyrl-RS"/>
              </w:rPr>
              <w:t>)</w:t>
            </w:r>
          </w:p>
          <w:p w14:paraId="7D1C248B" w14:textId="77777777" w:rsidR="00B44DAF" w:rsidRPr="00B65C03" w:rsidRDefault="00B44DAF" w:rsidP="009566B4">
            <w:pPr>
              <w:jc w:val="both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</w:p>
        </w:tc>
      </w:tr>
    </w:tbl>
    <w:p w14:paraId="7575F929" w14:textId="77777777" w:rsidR="00B44DAF" w:rsidRPr="00CA108E" w:rsidRDefault="00B44DAF" w:rsidP="00B44DAF">
      <w:pPr>
        <w:widowControl w:val="0"/>
        <w:jc w:val="center"/>
        <w:rPr>
          <w:b/>
          <w:color w:val="000000"/>
          <w:sz w:val="28"/>
          <w:szCs w:val="28"/>
          <w:u w:val="single"/>
        </w:rPr>
      </w:pPr>
      <w:r w:rsidRPr="00CA108E">
        <w:rPr>
          <w:b/>
          <w:color w:val="000000"/>
          <w:sz w:val="28"/>
          <w:szCs w:val="28"/>
          <w:u w:val="single"/>
        </w:rPr>
        <w:t>_________________</w:t>
      </w:r>
    </w:p>
    <w:p w14:paraId="49E4875D" w14:textId="77777777" w:rsidR="00B44DAF" w:rsidRPr="00CA108E" w:rsidRDefault="00B44DAF" w:rsidP="00B44DAF">
      <w:pPr>
        <w:widowControl w:val="0"/>
        <w:rPr>
          <w:b/>
          <w:color w:val="000000"/>
          <w:sz w:val="28"/>
          <w:szCs w:val="28"/>
          <w:u w:val="single"/>
        </w:rPr>
      </w:pPr>
    </w:p>
    <w:p w14:paraId="5F29E329" w14:textId="2FDD1342" w:rsidR="00B44DAF" w:rsidRPr="009B0AC6" w:rsidRDefault="009B0AC6" w:rsidP="00B44DAF">
      <w:pPr>
        <w:widowControl w:val="0"/>
        <w:rPr>
          <w:b/>
          <w:color w:val="000000"/>
          <w:sz w:val="28"/>
          <w:szCs w:val="28"/>
          <w:u w:val="single"/>
          <w:lang w:val="sr-Cyrl-RS"/>
        </w:rPr>
      </w:pPr>
      <w:r>
        <w:rPr>
          <w:b/>
          <w:color w:val="000000"/>
          <w:sz w:val="28"/>
          <w:szCs w:val="28"/>
          <w:u w:val="single"/>
          <w:lang w:val="sr-Cyrl-RS"/>
        </w:rPr>
        <w:t>Други 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B44DAF" w:rsidRPr="00CA108E" w14:paraId="1FD02A10" w14:textId="77777777" w:rsidTr="009B0AC6">
        <w:trPr>
          <w:trHeight w:val="611"/>
        </w:trPr>
        <w:tc>
          <w:tcPr>
            <w:tcW w:w="2263" w:type="dxa"/>
            <w:shd w:val="clear" w:color="auto" w:fill="auto"/>
            <w:vAlign w:val="center"/>
          </w:tcPr>
          <w:p w14:paraId="64FC76B5" w14:textId="77777777" w:rsidR="00B44DAF" w:rsidRPr="001F4D1C" w:rsidRDefault="00B44DAF" w:rsidP="009B0AC6">
            <w:pPr>
              <w:widowControl w:val="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Време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462DD4A" w14:textId="77777777" w:rsidR="00B44DAF" w:rsidRPr="00971F13" w:rsidRDefault="00B44DAF" w:rsidP="009B0AC6">
            <w:pPr>
              <w:widowControl w:val="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Активности</w:t>
            </w:r>
          </w:p>
        </w:tc>
      </w:tr>
      <w:tr w:rsidR="00B44DAF" w:rsidRPr="00CA108E" w14:paraId="308469D6" w14:textId="77777777" w:rsidTr="009566B4">
        <w:tc>
          <w:tcPr>
            <w:tcW w:w="2263" w:type="dxa"/>
            <w:shd w:val="clear" w:color="auto" w:fill="auto"/>
          </w:tcPr>
          <w:p w14:paraId="0FEA7AE9" w14:textId="77777777" w:rsidR="00B44DAF" w:rsidRPr="00CA108E" w:rsidRDefault="00B44DAF" w:rsidP="009B0AC6">
            <w:pPr>
              <w:widowControl w:val="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108E">
              <w:rPr>
                <w:b/>
                <w:color w:val="000000"/>
              </w:rPr>
              <w:t>10:00 - 10:15</w:t>
            </w:r>
          </w:p>
        </w:tc>
        <w:tc>
          <w:tcPr>
            <w:tcW w:w="7365" w:type="dxa"/>
            <w:shd w:val="clear" w:color="auto" w:fill="auto"/>
          </w:tcPr>
          <w:p w14:paraId="317A00FB" w14:textId="77777777" w:rsidR="00B44DAF" w:rsidRPr="001F4D1C" w:rsidRDefault="00B44DAF" w:rsidP="009566B4">
            <w:pPr>
              <w:widowControl w:val="0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Осврт на претходни дан</w:t>
            </w:r>
            <w:r w:rsidRPr="00CA108E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  <w:lang w:val="sr-Cyrl-RS"/>
              </w:rPr>
              <w:t>кључна питања и дискусија</w:t>
            </w:r>
          </w:p>
        </w:tc>
      </w:tr>
      <w:tr w:rsidR="00B44DAF" w:rsidRPr="00CA108E" w14:paraId="6D88D3A7" w14:textId="77777777" w:rsidTr="009566B4">
        <w:tc>
          <w:tcPr>
            <w:tcW w:w="2263" w:type="dxa"/>
            <w:shd w:val="clear" w:color="auto" w:fill="auto"/>
          </w:tcPr>
          <w:p w14:paraId="62DD099C" w14:textId="77777777" w:rsidR="00B44DAF" w:rsidRPr="00CA108E" w:rsidRDefault="00B44DAF" w:rsidP="009B0AC6">
            <w:pPr>
              <w:widowControl w:val="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108E">
              <w:rPr>
                <w:b/>
                <w:color w:val="000000"/>
              </w:rPr>
              <w:t>10:15 – 10:45</w:t>
            </w:r>
          </w:p>
        </w:tc>
        <w:tc>
          <w:tcPr>
            <w:tcW w:w="7365" w:type="dxa"/>
            <w:shd w:val="clear" w:color="auto" w:fill="auto"/>
          </w:tcPr>
          <w:p w14:paraId="54C6A1D4" w14:textId="77777777" w:rsidR="00B44DAF" w:rsidRDefault="00B44DAF" w:rsidP="009566B4">
            <w:pPr>
              <w:widowControl w:val="0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Веза Еврокодова и Уредбе о грађевинским производима ЕУ (</w:t>
            </w:r>
            <w:r w:rsidRPr="001F4D1C">
              <w:rPr>
                <w:b/>
                <w:color w:val="000000"/>
              </w:rPr>
              <w:t>CPR</w:t>
            </w:r>
            <w:r>
              <w:rPr>
                <w:b/>
                <w:color w:val="000000"/>
                <w:lang w:val="sr-Cyrl-RS"/>
              </w:rPr>
              <w:t xml:space="preserve"> - бр. 305/2011). Пројектовање према Е</w:t>
            </w:r>
            <w:r w:rsidRPr="001F4D1C">
              <w:rPr>
                <w:b/>
                <w:color w:val="000000"/>
                <w:lang w:val="sr-Cyrl-RS"/>
              </w:rPr>
              <w:t>врокодов</w:t>
            </w:r>
            <w:r>
              <w:rPr>
                <w:b/>
                <w:color w:val="000000"/>
                <w:lang w:val="sr-Cyrl-RS"/>
              </w:rPr>
              <w:t>има</w:t>
            </w:r>
            <w:r w:rsidRPr="001F4D1C">
              <w:rPr>
                <w:b/>
                <w:color w:val="000000"/>
                <w:lang w:val="sr-Cyrl-RS"/>
              </w:rPr>
              <w:t xml:space="preserve"> у јавним набавкама</w:t>
            </w:r>
          </w:p>
          <w:p w14:paraId="633B1B07" w14:textId="77777777" w:rsidR="00B44DAF" w:rsidRPr="001F4D1C" w:rsidRDefault="00B44DAF" w:rsidP="009566B4">
            <w:pPr>
              <w:widowControl w:val="0"/>
              <w:jc w:val="both"/>
              <w:rPr>
                <w:b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i/>
                <w:color w:val="000000"/>
                <w:lang w:val="sr-Cyrl-RS"/>
              </w:rPr>
              <w:t>Гђа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Јана Маркова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bCs/>
                <w:i/>
                <w:color w:val="000000"/>
                <w:lang w:val="sr-Cyrl-RS"/>
              </w:rPr>
              <w:t>Институт Клокнер</w:t>
            </w:r>
            <w:r w:rsidRPr="00B65C03">
              <w:rPr>
                <w:bCs/>
                <w:i/>
                <w:color w:val="000000"/>
                <w:lang w:val="sr-Cyrl-RS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Чешки техничи универзитет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 xml:space="preserve">Република Чешка </w:t>
            </w:r>
          </w:p>
        </w:tc>
      </w:tr>
      <w:tr w:rsidR="00B44DAF" w:rsidRPr="00CA108E" w14:paraId="1CB60F57" w14:textId="77777777" w:rsidTr="009566B4">
        <w:tc>
          <w:tcPr>
            <w:tcW w:w="2263" w:type="dxa"/>
            <w:shd w:val="clear" w:color="auto" w:fill="auto"/>
          </w:tcPr>
          <w:p w14:paraId="352C8E07" w14:textId="77777777" w:rsidR="00B44DAF" w:rsidRPr="00CA108E" w:rsidRDefault="00B44DAF" w:rsidP="009B0AC6">
            <w:pPr>
              <w:widowControl w:val="0"/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10:45 - 11:40</w:t>
            </w:r>
          </w:p>
        </w:tc>
        <w:tc>
          <w:tcPr>
            <w:tcW w:w="7365" w:type="dxa"/>
            <w:shd w:val="clear" w:color="auto" w:fill="auto"/>
          </w:tcPr>
          <w:p w14:paraId="09516CCD" w14:textId="77777777" w:rsidR="00B44DAF" w:rsidRDefault="00B44DAF" w:rsidP="009566B4">
            <w:pPr>
              <w:widowControl w:val="0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Пројектовање бетонских греда, стубова и рамовских конструкција </w:t>
            </w:r>
          </w:p>
          <w:p w14:paraId="13C7A82D" w14:textId="77777777" w:rsidR="00B44DAF" w:rsidRDefault="00B44DAF" w:rsidP="009566B4">
            <w:pPr>
              <w:widowControl w:val="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Анализа посебних правила, принципа и поступака за пројектовање линеарних елемената и рамовских конструкција </w:t>
            </w:r>
          </w:p>
          <w:p w14:paraId="6D8B868F" w14:textId="77777777" w:rsidR="00B44DAF" w:rsidRPr="00CA108E" w:rsidRDefault="00B44DAF" w:rsidP="009566B4">
            <w:pPr>
              <w:widowControl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</w:p>
        </w:tc>
      </w:tr>
      <w:tr w:rsidR="00B44DAF" w:rsidRPr="00CA108E" w14:paraId="29451F84" w14:textId="77777777" w:rsidTr="009566B4">
        <w:tc>
          <w:tcPr>
            <w:tcW w:w="2263" w:type="dxa"/>
            <w:shd w:val="clear" w:color="auto" w:fill="auto"/>
          </w:tcPr>
          <w:p w14:paraId="0F774BF5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11:40 – 12:</w:t>
            </w:r>
            <w:r>
              <w:rPr>
                <w:b/>
                <w:color w:val="000000"/>
              </w:rPr>
              <w:t>50</w:t>
            </w:r>
          </w:p>
        </w:tc>
        <w:tc>
          <w:tcPr>
            <w:tcW w:w="7365" w:type="dxa"/>
            <w:shd w:val="clear" w:color="auto" w:fill="auto"/>
          </w:tcPr>
          <w:p w14:paraId="6EA9B730" w14:textId="77777777" w:rsidR="00B44DAF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Пројектовање </w:t>
            </w:r>
            <w:r w:rsidRPr="001F4D1C">
              <w:rPr>
                <w:b/>
                <w:color w:val="000000"/>
                <w:lang w:val="sr-Cyrl-RS"/>
              </w:rPr>
              <w:t>армиран</w:t>
            </w:r>
            <w:r>
              <w:rPr>
                <w:b/>
                <w:color w:val="000000"/>
                <w:lang w:val="sr-Cyrl-RS"/>
              </w:rPr>
              <w:t>о-бетонских плоча и подова; пројектовање</w:t>
            </w:r>
            <w:r w:rsidRPr="001F4D1C">
              <w:rPr>
                <w:b/>
                <w:color w:val="000000"/>
                <w:lang w:val="sr-Cyrl-RS"/>
              </w:rPr>
              <w:t xml:space="preserve"> темеља</w:t>
            </w:r>
          </w:p>
          <w:p w14:paraId="7FE5ADAF" w14:textId="77777777" w:rsidR="00B44DAF" w:rsidRPr="001F4D1C" w:rsidRDefault="00B44DAF" w:rsidP="009566B4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</w:p>
        </w:tc>
      </w:tr>
      <w:tr w:rsidR="00B44DAF" w:rsidRPr="00CA108E" w14:paraId="082ABDDA" w14:textId="77777777" w:rsidTr="009566B4">
        <w:tc>
          <w:tcPr>
            <w:tcW w:w="2263" w:type="dxa"/>
            <w:shd w:val="clear" w:color="auto" w:fill="auto"/>
          </w:tcPr>
          <w:p w14:paraId="5BD6D80E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12:</w:t>
            </w:r>
            <w:r>
              <w:rPr>
                <w:b/>
                <w:color w:val="000000"/>
              </w:rPr>
              <w:t>50</w:t>
            </w:r>
            <w:r w:rsidRPr="00CA108E">
              <w:rPr>
                <w:b/>
                <w:color w:val="000000"/>
              </w:rPr>
              <w:t xml:space="preserve"> – 13:</w:t>
            </w:r>
            <w:r>
              <w:rPr>
                <w:b/>
                <w:color w:val="000000"/>
              </w:rPr>
              <w:t>2</w:t>
            </w:r>
            <w:r w:rsidRPr="00CA108E">
              <w:rPr>
                <w:b/>
                <w:color w:val="000000"/>
              </w:rPr>
              <w:t>0</w:t>
            </w:r>
          </w:p>
        </w:tc>
        <w:tc>
          <w:tcPr>
            <w:tcW w:w="7365" w:type="dxa"/>
            <w:shd w:val="clear" w:color="auto" w:fill="auto"/>
          </w:tcPr>
          <w:p w14:paraId="5C2B6767" w14:textId="77777777" w:rsidR="00B44DAF" w:rsidRPr="00CA108E" w:rsidRDefault="00B44DAF" w:rsidP="009566B4">
            <w:pPr>
              <w:jc w:val="both"/>
              <w:rPr>
                <w:color w:val="000000"/>
              </w:rPr>
            </w:pPr>
            <w:r>
              <w:rPr>
                <w:b/>
                <w:i/>
                <w:iCs/>
                <w:color w:val="000000"/>
                <w:lang w:val="sr-Cyrl-RS"/>
              </w:rPr>
              <w:t>Пауза за ручак</w:t>
            </w:r>
          </w:p>
        </w:tc>
      </w:tr>
      <w:tr w:rsidR="00B44DAF" w:rsidRPr="00CA108E" w14:paraId="4342C221" w14:textId="77777777" w:rsidTr="009566B4">
        <w:tc>
          <w:tcPr>
            <w:tcW w:w="2263" w:type="dxa"/>
            <w:shd w:val="clear" w:color="auto" w:fill="auto"/>
          </w:tcPr>
          <w:p w14:paraId="6AC20918" w14:textId="77777777" w:rsidR="00B44DAF" w:rsidRPr="00CA108E" w:rsidRDefault="00B44DAF" w:rsidP="009B0AC6">
            <w:pPr>
              <w:jc w:val="center"/>
              <w:rPr>
                <w:b/>
                <w:color w:val="000000"/>
              </w:rPr>
            </w:pPr>
            <w:r w:rsidRPr="00CA108E">
              <w:rPr>
                <w:b/>
                <w:color w:val="000000"/>
              </w:rPr>
              <w:t>13:</w:t>
            </w:r>
            <w:r>
              <w:rPr>
                <w:b/>
                <w:color w:val="000000"/>
              </w:rPr>
              <w:t>2</w:t>
            </w:r>
            <w:r w:rsidRPr="00CA108E">
              <w:rPr>
                <w:b/>
                <w:color w:val="000000"/>
              </w:rPr>
              <w:t>0 – 14:</w:t>
            </w:r>
            <w:r>
              <w:rPr>
                <w:b/>
                <w:color w:val="000000"/>
              </w:rPr>
              <w:t>1</w:t>
            </w:r>
            <w:r w:rsidRPr="00CA108E">
              <w:rPr>
                <w:b/>
                <w:color w:val="000000"/>
              </w:rPr>
              <w:t>5</w:t>
            </w:r>
          </w:p>
        </w:tc>
        <w:tc>
          <w:tcPr>
            <w:tcW w:w="7365" w:type="dxa"/>
            <w:shd w:val="clear" w:color="auto" w:fill="auto"/>
          </w:tcPr>
          <w:p w14:paraId="30E3C0B3" w14:textId="77777777" w:rsidR="00B44DAF" w:rsidRDefault="00B44DAF" w:rsidP="009566B4">
            <w:pPr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Армирано-бетонске конструкције</w:t>
            </w:r>
          </w:p>
          <w:p w14:paraId="2C646AD8" w14:textId="77777777" w:rsidR="00B44DAF" w:rsidRDefault="00B44DAF" w:rsidP="009566B4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Преглед  утицаја, правила пројектовања</w:t>
            </w:r>
            <w:r w:rsidRPr="001F4D1C">
              <w:rPr>
                <w:color w:val="000000"/>
                <w:lang w:val="sr-Cyrl-RS"/>
              </w:rPr>
              <w:t xml:space="preserve"> и понашањ</w:t>
            </w:r>
            <w:r>
              <w:rPr>
                <w:color w:val="000000"/>
                <w:lang w:val="sr-Cyrl-RS"/>
              </w:rPr>
              <w:t>е</w:t>
            </w:r>
            <w:r w:rsidRPr="001F4D1C">
              <w:rPr>
                <w:color w:val="000000"/>
                <w:lang w:val="sr-Cyrl-RS"/>
              </w:rPr>
              <w:t xml:space="preserve"> зграде </w:t>
            </w:r>
            <w:r>
              <w:rPr>
                <w:color w:val="000000"/>
                <w:lang w:val="sr-Cyrl-RS"/>
              </w:rPr>
              <w:t>као</w:t>
            </w:r>
            <w:r w:rsidRPr="001F4D1C">
              <w:rPr>
                <w:color w:val="000000"/>
                <w:lang w:val="sr-Cyrl-RS"/>
              </w:rPr>
              <w:t xml:space="preserve"> целин</w:t>
            </w:r>
            <w:r>
              <w:rPr>
                <w:color w:val="000000"/>
                <w:lang w:val="sr-Cyrl-RS"/>
              </w:rPr>
              <w:t>е</w:t>
            </w:r>
          </w:p>
          <w:p w14:paraId="2363B5D0" w14:textId="77777777" w:rsidR="00B44DAF" w:rsidRPr="001F4D1C" w:rsidRDefault="00B44DAF" w:rsidP="009566B4">
            <w:pPr>
              <w:jc w:val="both"/>
              <w:rPr>
                <w:b/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>Г</w:t>
            </w:r>
            <w:r w:rsidRPr="00CA108E"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  <w:lang w:val="sr-Cyrl-RS"/>
              </w:rPr>
              <w:t>Зоран Брујић, вандредни професор Факултета техничких наука, Универзитет у Новом Саду</w:t>
            </w:r>
          </w:p>
        </w:tc>
      </w:tr>
      <w:tr w:rsidR="00B44DAF" w:rsidRPr="00CA108E" w14:paraId="163BC5D5" w14:textId="77777777" w:rsidTr="009566B4">
        <w:tc>
          <w:tcPr>
            <w:tcW w:w="2263" w:type="dxa"/>
            <w:shd w:val="clear" w:color="auto" w:fill="auto"/>
          </w:tcPr>
          <w:p w14:paraId="731E5675" w14:textId="77777777" w:rsidR="00B44DAF" w:rsidRPr="00CA108E" w:rsidRDefault="00B44DAF" w:rsidP="009B0AC6">
            <w:pPr>
              <w:jc w:val="center"/>
              <w:rPr>
                <w:b/>
                <w:color w:val="000000"/>
                <w:highlight w:val="yellow"/>
              </w:rPr>
            </w:pPr>
            <w:r w:rsidRPr="00CA108E">
              <w:rPr>
                <w:b/>
                <w:color w:val="000000"/>
              </w:rPr>
              <w:t>14:</w:t>
            </w:r>
            <w:r>
              <w:rPr>
                <w:b/>
                <w:color w:val="000000"/>
              </w:rPr>
              <w:t>1</w:t>
            </w:r>
            <w:r w:rsidRPr="00CA108E">
              <w:rPr>
                <w:b/>
                <w:color w:val="000000"/>
              </w:rPr>
              <w:t xml:space="preserve">5 – </w:t>
            </w:r>
            <w:r>
              <w:rPr>
                <w:b/>
                <w:color w:val="000000"/>
              </w:rPr>
              <w:t>14</w:t>
            </w:r>
            <w:r w:rsidRPr="00CA108E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</w:t>
            </w:r>
            <w:r w:rsidRPr="00CA108E">
              <w:rPr>
                <w:b/>
                <w:color w:val="000000"/>
              </w:rPr>
              <w:t>5</w:t>
            </w:r>
          </w:p>
        </w:tc>
        <w:tc>
          <w:tcPr>
            <w:tcW w:w="7365" w:type="dxa"/>
            <w:shd w:val="clear" w:color="auto" w:fill="auto"/>
          </w:tcPr>
          <w:p w14:paraId="6DE7CAFA" w14:textId="77777777" w:rsidR="00B44DAF" w:rsidRPr="001F4D1C" w:rsidRDefault="00B44DAF" w:rsidP="009566B4">
            <w:pPr>
              <w:jc w:val="bot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Развој друге генерације еврокодова</w:t>
            </w:r>
          </w:p>
          <w:p w14:paraId="7062B80D" w14:textId="77777777" w:rsidR="00B44DAF" w:rsidRPr="00CA108E" w:rsidRDefault="00B44DAF" w:rsidP="009566B4">
            <w:pPr>
              <w:jc w:val="both"/>
              <w:rPr>
                <w:b/>
                <w:i/>
                <w:color w:val="000000"/>
              </w:rPr>
            </w:pPr>
            <w:r>
              <w:rPr>
                <w:i/>
                <w:color w:val="000000"/>
                <w:lang w:val="sr-Cyrl-RS"/>
              </w:rPr>
              <w:t>Гђа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sr-Cyrl-RS"/>
              </w:rPr>
              <w:t>Јана Маркова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bCs/>
                <w:i/>
                <w:color w:val="000000"/>
                <w:lang w:val="sr-Cyrl-RS"/>
              </w:rPr>
              <w:t>Институт Клокнер</w:t>
            </w:r>
            <w:r w:rsidRPr="00B65C03">
              <w:rPr>
                <w:bCs/>
                <w:i/>
                <w:color w:val="000000"/>
                <w:lang w:val="sr-Cyrl-RS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Чешки техничи универзитет</w:t>
            </w:r>
            <w:r w:rsidRPr="00CA108E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sr-Cyrl-RS"/>
              </w:rPr>
              <w:t>Репиблика Чешка</w:t>
            </w:r>
          </w:p>
        </w:tc>
      </w:tr>
      <w:tr w:rsidR="00B44DAF" w:rsidRPr="00CA108E" w14:paraId="67397654" w14:textId="77777777" w:rsidTr="009566B4">
        <w:tc>
          <w:tcPr>
            <w:tcW w:w="2263" w:type="dxa"/>
            <w:shd w:val="clear" w:color="auto" w:fill="auto"/>
          </w:tcPr>
          <w:p w14:paraId="0E2140A4" w14:textId="77777777" w:rsidR="00B44DAF" w:rsidRPr="00E420B4" w:rsidRDefault="00B44DAF" w:rsidP="009B0AC6">
            <w:pPr>
              <w:jc w:val="center"/>
              <w:rPr>
                <w:b/>
                <w:color w:val="000000"/>
                <w:lang w:val="sr-Cyrl-RS"/>
              </w:rPr>
            </w:pPr>
            <w:r w:rsidRPr="00CA108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Pr="00CA108E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4</w:t>
            </w:r>
            <w:r w:rsidRPr="00CA108E">
              <w:rPr>
                <w:b/>
                <w:color w:val="000000"/>
              </w:rPr>
              <w:t>5 – 15: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7365" w:type="dxa"/>
            <w:shd w:val="clear" w:color="auto" w:fill="auto"/>
          </w:tcPr>
          <w:p w14:paraId="2CB99943" w14:textId="77777777" w:rsidR="00B44DAF" w:rsidRPr="00CA108E" w:rsidRDefault="00B44DAF" w:rsidP="009566B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Дискусија и закључци</w:t>
            </w:r>
            <w:r w:rsidRPr="00CA108E">
              <w:rPr>
                <w:b/>
                <w:color w:val="000000"/>
              </w:rPr>
              <w:t xml:space="preserve"> </w:t>
            </w:r>
          </w:p>
        </w:tc>
      </w:tr>
    </w:tbl>
    <w:p w14:paraId="227D704D" w14:textId="77777777" w:rsidR="00B44DAF" w:rsidRPr="00CA108E" w:rsidRDefault="00B44DAF" w:rsidP="00B44DAF">
      <w:pPr>
        <w:jc w:val="both"/>
        <w:rPr>
          <w:b/>
          <w:color w:val="000000"/>
          <w:sz w:val="32"/>
          <w:szCs w:val="32"/>
          <w:u w:val="single"/>
        </w:rPr>
      </w:pPr>
    </w:p>
    <w:p w14:paraId="4149F025" w14:textId="77777777" w:rsidR="00B44DAF" w:rsidRDefault="00B44DAF" w:rsidP="00B44DAF">
      <w:pPr>
        <w:pStyle w:val="Default"/>
      </w:pPr>
    </w:p>
    <w:p w14:paraId="4C8EA1CB" w14:textId="65B33CCB" w:rsidR="00B44DAF" w:rsidRPr="001F4D1C" w:rsidRDefault="00B44DAF" w:rsidP="009B0AC6">
      <w:pPr>
        <w:jc w:val="center"/>
        <w:rPr>
          <w:b/>
          <w:color w:val="000000"/>
          <w:u w:val="single"/>
          <w:lang w:val="sr-Cyrl-RS"/>
        </w:rPr>
      </w:pPr>
      <w:r>
        <w:rPr>
          <w:lang w:val="sr-Cyrl-RS"/>
        </w:rPr>
        <w:t>Семинар се одржава на српском и енглеском језику</w:t>
      </w:r>
    </w:p>
    <w:sectPr w:rsidR="00B44DAF" w:rsidRPr="001F4D1C" w:rsidSect="009B0AC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AF"/>
    <w:rsid w:val="006737E9"/>
    <w:rsid w:val="009B0AC6"/>
    <w:rsid w:val="00B44DAF"/>
    <w:rsid w:val="00E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ACD"/>
  <w15:chartTrackingRefBased/>
  <w15:docId w15:val="{E61A55A7-5D26-4216-8641-1939A74E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44DAF"/>
  </w:style>
  <w:style w:type="paragraph" w:customStyle="1" w:styleId="Default">
    <w:name w:val="Default"/>
    <w:rsid w:val="00B44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Bratislava Beba. Stojanovic</cp:lastModifiedBy>
  <cp:revision>2</cp:revision>
  <dcterms:created xsi:type="dcterms:W3CDTF">2019-08-29T06:35:00Z</dcterms:created>
  <dcterms:modified xsi:type="dcterms:W3CDTF">2019-08-29T06:35:00Z</dcterms:modified>
</cp:coreProperties>
</file>